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6" w:type="dxa"/>
        <w:tblInd w:w="-353" w:type="dxa"/>
        <w:tblLook w:val="04A0" w:firstRow="1" w:lastRow="0" w:firstColumn="1" w:lastColumn="0" w:noHBand="0" w:noVBand="1"/>
      </w:tblPr>
      <w:tblGrid>
        <w:gridCol w:w="498"/>
        <w:gridCol w:w="4641"/>
        <w:gridCol w:w="1134"/>
        <w:gridCol w:w="1559"/>
        <w:gridCol w:w="1134"/>
      </w:tblGrid>
      <w:tr w:rsidR="007D3B63" w:rsidRPr="001322AC" w:rsidTr="009C4EF8">
        <w:trPr>
          <w:trHeight w:val="612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63" w:rsidRPr="00207C92" w:rsidRDefault="007D3B63" w:rsidP="009C4EF8">
            <w:pPr>
              <w:widowControl/>
              <w:jc w:val="left"/>
              <w:rPr>
                <w:rFonts w:ascii="小标宋" w:eastAsia="小标宋" w:hAnsi="宋体" w:cs="宋体"/>
                <w:kern w:val="0"/>
                <w:sz w:val="32"/>
                <w:szCs w:val="32"/>
              </w:rPr>
            </w:pPr>
            <w:r w:rsidRPr="00207C92">
              <w:rPr>
                <w:rFonts w:ascii="小标宋" w:eastAsia="小标宋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小标宋" w:eastAsia="小标宋" w:hAnsi="宋体" w:cs="宋体" w:hint="eastAsia"/>
                <w:kern w:val="0"/>
                <w:sz w:val="32"/>
                <w:szCs w:val="32"/>
              </w:rPr>
              <w:t>1</w:t>
            </w:r>
            <w:r w:rsidRPr="00207C92">
              <w:rPr>
                <w:rFonts w:ascii="小标宋" w:eastAsia="小标宋" w:hAnsi="宋体" w:cs="宋体" w:hint="eastAsia"/>
                <w:kern w:val="0"/>
                <w:sz w:val="32"/>
                <w:szCs w:val="32"/>
              </w:rPr>
              <w:t>：</w:t>
            </w:r>
          </w:p>
          <w:p w:rsidR="00F90AC0" w:rsidRDefault="007D3B63" w:rsidP="009C4EF8">
            <w:pPr>
              <w:widowControl/>
              <w:spacing w:line="400" w:lineRule="exact"/>
              <w:jc w:val="center"/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2017年陕西省煤田地质</w:t>
            </w:r>
            <w:r w:rsidR="00F90AC0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集团有限公司</w:t>
            </w:r>
          </w:p>
          <w:p w:rsidR="007D3B63" w:rsidRPr="001322AC" w:rsidRDefault="00F90AC0" w:rsidP="00535562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拟</w:t>
            </w:r>
            <w:r w:rsidR="00535562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上报</w:t>
            </w:r>
            <w:r w:rsidR="007D3B63" w:rsidRPr="001322AC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中级专业技术职务任职资格人员名单</w:t>
            </w:r>
          </w:p>
        </w:tc>
      </w:tr>
      <w:tr w:rsidR="007D3B63" w:rsidRPr="001322AC" w:rsidTr="009C4EF8">
        <w:trPr>
          <w:trHeight w:val="564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63" w:rsidRPr="00273CF4" w:rsidRDefault="007D3B63" w:rsidP="009C4EF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5355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工程师78人，</w:t>
            </w:r>
            <w:r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任职时间</w:t>
            </w:r>
            <w:r w:rsidR="005355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拟</w:t>
            </w:r>
            <w:r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从2017年12月28日算起）</w:t>
            </w:r>
          </w:p>
        </w:tc>
      </w:tr>
      <w:tr w:rsidR="007D3B63" w:rsidRPr="00273CF4" w:rsidTr="009C4EF8">
        <w:trPr>
          <w:trHeight w:val="840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63" w:rsidRPr="00273CF4" w:rsidRDefault="00535562" w:rsidP="0053556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公示</w:t>
            </w:r>
            <w:r w:rsidR="007D3B63"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单位：陕西省煤田地质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集团有限公司</w:t>
            </w:r>
          </w:p>
        </w:tc>
      </w:tr>
      <w:tr w:rsidR="007D3B63" w:rsidRPr="001322AC" w:rsidTr="009C4EF8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认定</w:t>
            </w:r>
          </w:p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资格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陕西省煤田地质局一三一队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bookmarkStart w:id="0" w:name="_GoBack"/>
            <w:bookmarkEnd w:id="0"/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陈禹旭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韩博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王健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郗少辉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薛宇飞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刘金萍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高超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韩秀清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张伟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苏岩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陕西省煤田地质局一三一队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武海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63" w:rsidRPr="00273CF4" w:rsidRDefault="007D3B63" w:rsidP="009C4EF8">
            <w:pPr>
              <w:jc w:val="center"/>
              <w:rPr>
                <w:rFonts w:ascii="华文仿宋" w:eastAsia="华文仿宋" w:hAnsi="华文仿宋" w:cs="宋体"/>
                <w:spacing w:val="16"/>
                <w:sz w:val="30"/>
                <w:szCs w:val="30"/>
              </w:rPr>
            </w:pPr>
            <w:proofErr w:type="gramStart"/>
            <w:r w:rsidRPr="00273CF4">
              <w:rPr>
                <w:rFonts w:ascii="华文仿宋" w:eastAsia="华文仿宋" w:hAnsi="华文仿宋" w:hint="eastAsia"/>
                <w:spacing w:val="-16"/>
                <w:sz w:val="30"/>
                <w:szCs w:val="30"/>
              </w:rPr>
              <w:t>水工环地</w:t>
            </w:r>
            <w:r>
              <w:rPr>
                <w:rFonts w:ascii="华文仿宋" w:eastAsia="华文仿宋" w:hAnsi="华文仿宋" w:hint="eastAsia"/>
                <w:spacing w:val="16"/>
                <w:sz w:val="30"/>
                <w:szCs w:val="30"/>
              </w:rPr>
              <w:t>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22AC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王晨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273CF4" w:rsidRDefault="007D3B63" w:rsidP="009C4EF8">
            <w:pPr>
              <w:jc w:val="center"/>
              <w:rPr>
                <w:rFonts w:ascii="华文仿宋" w:eastAsia="华文仿宋" w:hAnsi="华文仿宋" w:cs="宋体"/>
                <w:spacing w:val="-16"/>
                <w:sz w:val="30"/>
                <w:szCs w:val="30"/>
              </w:rPr>
            </w:pPr>
            <w:proofErr w:type="gramStart"/>
            <w:r w:rsidRPr="00273CF4">
              <w:rPr>
                <w:rFonts w:ascii="华文仿宋" w:eastAsia="华文仿宋" w:hAnsi="华文仿宋" w:hint="eastAsia"/>
                <w:spacing w:val="-16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陕西省一三一煤田地质有限公司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A77B0C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牛永波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273CF4" w:rsidRDefault="007D3B63" w:rsidP="009C4EF8">
            <w:pPr>
              <w:jc w:val="center"/>
              <w:rPr>
                <w:rFonts w:ascii="华文仿宋" w:eastAsia="华文仿宋" w:hAnsi="华文仿宋" w:cs="宋体"/>
                <w:color w:val="000000"/>
                <w:spacing w:val="-16"/>
                <w:sz w:val="30"/>
                <w:szCs w:val="30"/>
              </w:rPr>
            </w:pPr>
            <w:proofErr w:type="gramStart"/>
            <w:r w:rsidRPr="00273CF4">
              <w:rPr>
                <w:rFonts w:ascii="华文仿宋" w:eastAsia="华文仿宋" w:hAnsi="华文仿宋" w:hint="eastAsia"/>
                <w:color w:val="000000"/>
                <w:spacing w:val="-16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陕西省煤田地质局一三九队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惠育本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273CF4" w:rsidRDefault="007D3B63" w:rsidP="009C4EF8">
            <w:pPr>
              <w:jc w:val="center"/>
              <w:rPr>
                <w:rFonts w:ascii="华文仿宋" w:eastAsia="华文仿宋" w:hAnsi="华文仿宋" w:cs="宋体"/>
                <w:spacing w:val="-28"/>
                <w:sz w:val="30"/>
                <w:szCs w:val="30"/>
              </w:rPr>
            </w:pPr>
            <w:r w:rsidRPr="00273CF4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陈曲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273CF4" w:rsidRDefault="007D3B63" w:rsidP="009C4EF8">
            <w:pPr>
              <w:jc w:val="center"/>
              <w:rPr>
                <w:rFonts w:ascii="华文仿宋" w:eastAsia="华文仿宋" w:hAnsi="华文仿宋" w:cs="宋体"/>
                <w:spacing w:val="-28"/>
                <w:sz w:val="30"/>
                <w:szCs w:val="30"/>
              </w:rPr>
            </w:pPr>
            <w:r w:rsidRPr="00273CF4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王</w:t>
            </w:r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世</w:t>
            </w:r>
            <w:proofErr w:type="gramEnd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1322AC" w:rsidTr="009C4EF8">
        <w:trPr>
          <w:trHeight w:hRule="exact" w:val="5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1322AC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273CF4" w:rsidRDefault="007D3B63" w:rsidP="009C4EF8">
            <w:pPr>
              <w:jc w:val="center"/>
              <w:rPr>
                <w:rFonts w:ascii="华文仿宋" w:eastAsia="华文仿宋" w:hAnsi="华文仿宋" w:cs="宋体"/>
                <w:spacing w:val="-28"/>
                <w:sz w:val="30"/>
                <w:szCs w:val="30"/>
              </w:rPr>
            </w:pPr>
            <w:r w:rsidRPr="00273CF4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张阳鹏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A77B0C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77B0C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</w:tbl>
    <w:p w:rsidR="007D3B63" w:rsidRPr="00DE0FE7" w:rsidRDefault="007D3B63" w:rsidP="007D3B63">
      <w:pPr>
        <w:spacing w:line="640" w:lineRule="exact"/>
        <w:ind w:rightChars="-837" w:right="-1758"/>
        <w:rPr>
          <w:rFonts w:ascii="仿宋_GB2312" w:eastAsia="仿宋_GB2312" w:hAnsi="华文宋体"/>
          <w:sz w:val="28"/>
          <w:szCs w:val="28"/>
        </w:rPr>
      </w:pPr>
    </w:p>
    <w:tbl>
      <w:tblPr>
        <w:tblpPr w:leftFromText="180" w:rightFromText="180" w:horzAnchor="margin" w:tblpXSpec="center" w:tblpY="240"/>
        <w:tblW w:w="9026" w:type="dxa"/>
        <w:tblLook w:val="04A0" w:firstRow="1" w:lastRow="0" w:firstColumn="1" w:lastColumn="0" w:noHBand="0" w:noVBand="1"/>
      </w:tblPr>
      <w:tblGrid>
        <w:gridCol w:w="501"/>
        <w:gridCol w:w="4672"/>
        <w:gridCol w:w="1142"/>
        <w:gridCol w:w="1569"/>
        <w:gridCol w:w="1142"/>
      </w:tblGrid>
      <w:tr w:rsidR="007D3B63" w:rsidRPr="00DE0FE7" w:rsidTr="009C4EF8">
        <w:trPr>
          <w:trHeight w:hRule="exact" w:val="8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认定</w:t>
            </w:r>
          </w:p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资格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Pr="00DE0FE7" w:rsidRDefault="007D3B63" w:rsidP="009C4EF8"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彭振洲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Pr="00DE0FE7" w:rsidRDefault="007D3B63" w:rsidP="009C4EF8"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张子扬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Pr="00DE0FE7" w:rsidRDefault="007D3B63" w:rsidP="009C4EF8"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师千胜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</w:t>
            </w: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Pr="00DE0FE7" w:rsidRDefault="007D3B63" w:rsidP="009C4EF8"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苏鹏飞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陕西省煤田地质局一三九队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孙继平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陕西省一三九煤田地质水文地质有限公司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雷茹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陕西省煤田地质局水文队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李亮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陕西省煤田地质局水文队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黄少鹏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陕西省煤田地质局水文队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樊文龙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陕西省一三九煤田地质水文地质</w:t>
            </w:r>
            <w:proofErr w:type="gramStart"/>
            <w:r w:rsidRPr="00DE0FE7"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有限公司</w:t>
            </w: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有限公司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毛国荣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陕西省煤田地质局水文队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王晓勇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马祖飞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胡伟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陕西省煤田地质局一八五队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陈旭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陕西省煤田地质局一八五队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张明阳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测量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陕西省煤田地质局一八五队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张小红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陕西省煤田地质局一八五队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刘海良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王建桦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司向荣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郝忠宝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陕西省煤田地质局一八五队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侯高峰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黎克华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8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认定</w:t>
            </w:r>
          </w:p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资格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陕西省煤田地质局一八五队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陈永胜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陈永波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刘悦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郭翔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祁宇璇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殷吉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于忠玮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陕西省煤田地质局一八六队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叶伟峰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陕西省一八六煤田地质有限公司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陈旭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陕西省煤田地质局一九四队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刘向阳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陕西省一九四煤田地质有限公司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王瑶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陕西省煤田地质局一九四队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王宏喜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陕西省煤田物探测绘有限公司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张永强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陕西省煤田物探测绘有限公司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李松洋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陕西省煤田物探测绘有限公司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马蓓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测量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陕西省煤田物探测绘有限公司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罗任植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田</w:t>
            </w: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物探测绘有限公司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乔会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陕西省煤田地质局物探测量队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李君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物探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425185">
              <w:rPr>
                <w:rFonts w:ascii="华文仿宋" w:eastAsia="华文仿宋" w:hAnsi="华文仿宋" w:hint="eastAsia"/>
                <w:spacing w:val="-8"/>
                <w:sz w:val="30"/>
                <w:szCs w:val="30"/>
              </w:rPr>
              <w:t>陕西煤田地质勘查研究院有限公</w:t>
            </w: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周霄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425185">
              <w:rPr>
                <w:rFonts w:ascii="华文仿宋" w:eastAsia="华文仿宋" w:hAnsi="华文仿宋" w:hint="eastAsia"/>
                <w:spacing w:val="-8"/>
                <w:sz w:val="30"/>
                <w:szCs w:val="30"/>
              </w:rPr>
              <w:t>陕西煤田地质勘查研究院有限公</w:t>
            </w: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李</w:t>
            </w: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8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认定</w:t>
            </w:r>
          </w:p>
          <w:p w:rsidR="007D3B63" w:rsidRPr="00DE0FE7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资格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425185" w:rsidRDefault="007D3B63" w:rsidP="009C4EF8">
            <w:pPr>
              <w:jc w:val="center"/>
              <w:rPr>
                <w:rFonts w:ascii="华文仿宋" w:eastAsia="华文仿宋" w:hAnsi="华文仿宋"/>
                <w:spacing w:val="-8"/>
                <w:sz w:val="30"/>
                <w:szCs w:val="30"/>
              </w:rPr>
            </w:pPr>
            <w:r w:rsidRPr="00425185">
              <w:rPr>
                <w:rFonts w:ascii="华文仿宋" w:eastAsia="华文仿宋" w:hAnsi="华文仿宋" w:hint="eastAsia"/>
                <w:spacing w:val="-8"/>
                <w:sz w:val="30"/>
                <w:szCs w:val="30"/>
              </w:rPr>
              <w:t>陕西煤田地质勘查研究院有限公司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陈志伟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陕西省煤田地质局勘察研究院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李兴飞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测绘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陕西煤田地质勘察研究院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张小萌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</w:t>
            </w: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66</w:t>
            </w:r>
          </w:p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67</w:t>
            </w:r>
          </w:p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425185" w:rsidRDefault="007D3B63" w:rsidP="009C4EF8">
            <w:pPr>
              <w:jc w:val="center"/>
              <w:rPr>
                <w:rFonts w:ascii="华文仿宋" w:eastAsia="华文仿宋" w:hAnsi="华文仿宋"/>
                <w:spacing w:val="-8"/>
                <w:sz w:val="30"/>
                <w:szCs w:val="30"/>
              </w:rPr>
            </w:pPr>
            <w:r w:rsidRPr="00425185">
              <w:rPr>
                <w:rFonts w:ascii="华文仿宋" w:eastAsia="华文仿宋" w:hAnsi="华文仿宋" w:hint="eastAsia"/>
                <w:spacing w:val="-8"/>
                <w:sz w:val="30"/>
                <w:szCs w:val="30"/>
              </w:rPr>
              <w:t>陕西煤田地质勘查研究院有限公司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赵贤顺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</w:t>
            </w: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陕西天地地质有限责任公司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江哲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陕西天地地质有限责任公司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焦鹏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测量工程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陕西天地地质有限责任公司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侯怀勇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陕西天地地质有限责任公司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BE5195" w:rsidRDefault="007D3B63" w:rsidP="009C4EF8">
            <w:pPr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proofErr w:type="gramStart"/>
            <w:r w:rsidRPr="00BE5195"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水工环地质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陕西煤田地质监理事务所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兰锋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地质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化验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吕宁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化验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张跃文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化验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谢家强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proofErr w:type="gramStart"/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程征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钻探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陕西煤田地质机械制造有限公司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王圣麟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机电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  <w:tr w:rsidR="007D3B63" w:rsidRPr="00DE0FE7" w:rsidTr="009C4EF8">
        <w:trPr>
          <w:trHeight w:hRule="exact" w:val="5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0FE7">
              <w:rPr>
                <w:rFonts w:ascii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425185" w:rsidRDefault="007D3B63" w:rsidP="009C4EF8">
            <w:pPr>
              <w:rPr>
                <w:rFonts w:ascii="华文仿宋" w:eastAsia="华文仿宋" w:hAnsi="华文仿宋" w:cs="宋体"/>
                <w:spacing w:val="-8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 xml:space="preserve"> </w:t>
            </w:r>
            <w:r w:rsidRPr="00425185">
              <w:rPr>
                <w:rFonts w:ascii="华文仿宋" w:eastAsia="华文仿宋" w:hAnsi="华文仿宋" w:hint="eastAsia"/>
                <w:spacing w:val="-8"/>
                <w:sz w:val="30"/>
                <w:szCs w:val="30"/>
              </w:rPr>
              <w:t xml:space="preserve">陕西省煤田地质置业发展有限公司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张驰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DE0FE7" w:rsidRDefault="007D3B63" w:rsidP="009C4EF8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E0FE7">
              <w:rPr>
                <w:rFonts w:ascii="华文仿宋" w:eastAsia="华文仿宋" w:hAnsi="华文仿宋" w:hint="eastAsia"/>
                <w:sz w:val="30"/>
                <w:szCs w:val="30"/>
              </w:rPr>
              <w:t>电气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63" w:rsidRDefault="007D3B63" w:rsidP="009C4EF8">
            <w:r w:rsidRPr="001A01E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工程师</w:t>
            </w:r>
          </w:p>
        </w:tc>
      </w:tr>
    </w:tbl>
    <w:p w:rsidR="007D3B63" w:rsidRDefault="007D3B63" w:rsidP="007D3B63">
      <w:pPr>
        <w:spacing w:line="640" w:lineRule="exact"/>
        <w:ind w:rightChars="-837" w:right="-1758"/>
        <w:rPr>
          <w:rFonts w:ascii="仿宋_GB2312" w:eastAsia="仿宋_GB2312" w:hAnsi="华文宋体"/>
          <w:sz w:val="28"/>
          <w:szCs w:val="28"/>
        </w:rPr>
      </w:pPr>
    </w:p>
    <w:p w:rsidR="003E1F20" w:rsidRDefault="003E1F20"/>
    <w:sectPr w:rsidR="003E1F2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8E" w:rsidRDefault="00E72F8E">
      <w:r>
        <w:separator/>
      </w:r>
    </w:p>
  </w:endnote>
  <w:endnote w:type="continuationSeparator" w:id="0">
    <w:p w:rsidR="00E72F8E" w:rsidRDefault="00E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2F" w:rsidRDefault="007D3B63" w:rsidP="00817C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3C2F" w:rsidRDefault="00E72F8E" w:rsidP="00817C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2F" w:rsidRDefault="007D3B63" w:rsidP="00817C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5562">
      <w:rPr>
        <w:rStyle w:val="a4"/>
        <w:noProof/>
      </w:rPr>
      <w:t>1</w:t>
    </w:r>
    <w:r>
      <w:rPr>
        <w:rStyle w:val="a4"/>
      </w:rPr>
      <w:fldChar w:fldCharType="end"/>
    </w:r>
  </w:p>
  <w:p w:rsidR="006F3C2F" w:rsidRDefault="00E72F8E" w:rsidP="00817C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8E" w:rsidRDefault="00E72F8E">
      <w:r>
        <w:separator/>
      </w:r>
    </w:p>
  </w:footnote>
  <w:footnote w:type="continuationSeparator" w:id="0">
    <w:p w:rsidR="00E72F8E" w:rsidRDefault="00E7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3"/>
    <w:rsid w:val="003E1F20"/>
    <w:rsid w:val="00535562"/>
    <w:rsid w:val="007D3B63"/>
    <w:rsid w:val="00E72F8E"/>
    <w:rsid w:val="00F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3B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3B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2017-12-29T03:01:00Z</dcterms:created>
  <dcterms:modified xsi:type="dcterms:W3CDTF">2017-12-29T03:10:00Z</dcterms:modified>
</cp:coreProperties>
</file>